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0A" w:rsidRDefault="00BD3A0A" w:rsidP="00BD3A0A">
      <w:pPr>
        <w:jc w:val="center"/>
        <w:rPr>
          <w:rFonts w:cs="Calibri"/>
          <w:b/>
          <w:color w:val="000000"/>
          <w:sz w:val="28"/>
          <w:lang w:val="ru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2"/>
      </w:tblGrid>
      <w:tr w:rsidR="00CE0AC6" w:rsidRPr="007237DB" w:rsidTr="00401E34">
        <w:tc>
          <w:tcPr>
            <w:tcW w:w="11532" w:type="dxa"/>
          </w:tcPr>
          <w:p w:rsidR="0004726F" w:rsidRPr="004F09DC" w:rsidRDefault="007237DB" w:rsidP="007237D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Технические характеристики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="001D53F3" w:rsidRPr="004F09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змельчител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ей</w:t>
            </w:r>
            <w:proofErr w:type="spellEnd"/>
            <w:r w:rsidR="001D53F3" w:rsidRPr="004F09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веток </w:t>
            </w:r>
            <w:proofErr w:type="spellStart"/>
            <w:r w:rsidR="001D53F3" w:rsidRPr="004F09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Greenmech</w:t>
            </w:r>
            <w:proofErr w:type="spellEnd"/>
            <w:r w:rsidR="001D53F3" w:rsidRPr="004F09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D53F3" w:rsidRPr="004F09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Arbtrak</w:t>
            </w:r>
            <w:proofErr w:type="spellEnd"/>
            <w:r w:rsidR="001D53F3" w:rsidRPr="004F09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200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1"/>
        <w:gridCol w:w="1203"/>
        <w:gridCol w:w="6056"/>
      </w:tblGrid>
      <w:tr w:rsidR="00254474" w:rsidRPr="00401E34" w:rsidTr="004F09DC">
        <w:tc>
          <w:tcPr>
            <w:tcW w:w="11640" w:type="dxa"/>
            <w:gridSpan w:val="3"/>
          </w:tcPr>
          <w:p w:rsidR="00254474" w:rsidRPr="00736C22" w:rsidRDefault="00254474" w:rsidP="00736C22">
            <w:pPr>
              <w:tabs>
                <w:tab w:val="left" w:pos="7938"/>
              </w:tabs>
              <w:spacing w:before="107"/>
              <w:ind w:left="567" w:right="283"/>
              <w:jc w:val="center"/>
              <w:rPr>
                <w:rFonts w:cs="Calibri"/>
                <w:sz w:val="28"/>
                <w:szCs w:val="24"/>
              </w:rPr>
            </w:pPr>
          </w:p>
        </w:tc>
      </w:tr>
      <w:tr w:rsidR="00736C22" w:rsidRPr="0004726F" w:rsidTr="004F09DC">
        <w:trPr>
          <w:trHeight w:val="3876"/>
        </w:trPr>
        <w:tc>
          <w:tcPr>
            <w:tcW w:w="5584" w:type="dxa"/>
            <w:gridSpan w:val="2"/>
          </w:tcPr>
          <w:p w:rsidR="00736C22" w:rsidRPr="00254474" w:rsidRDefault="00736C22" w:rsidP="00736C22">
            <w:pPr>
              <w:rPr>
                <w:rFonts w:cs="Calibri"/>
                <w:sz w:val="28"/>
              </w:rPr>
            </w:pPr>
            <w:r w:rsidRPr="00736C22">
              <w:rPr>
                <w:rFonts w:cs="Calibri"/>
                <w:noProof/>
                <w:sz w:val="28"/>
              </w:rPr>
              <w:drawing>
                <wp:inline distT="0" distB="0" distL="0" distR="0" wp14:anchorId="275C2FAE" wp14:editId="169DF9FC">
                  <wp:extent cx="3229439" cy="2347415"/>
                  <wp:effectExtent l="19050" t="0" r="9061" b="0"/>
                  <wp:docPr id="4" name="Рисунок 38" descr="S:\Дорожный департамент\Бурундук Мек\greenmech.co.uk\Arbtrak 200\на сайт\IMG_6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:\Дорожный департамент\Бурундук Мек\greenmech.co.uk\Arbtrak 200\на сайт\IMG_65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32" r="28087"/>
                          <a:stretch/>
                        </pic:blipFill>
                        <pic:spPr bwMode="auto">
                          <a:xfrm>
                            <a:off x="0" y="0"/>
                            <a:ext cx="323342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6" w:type="dxa"/>
          </w:tcPr>
          <w:p w:rsidR="00736C22" w:rsidRPr="00736C22" w:rsidRDefault="00736C22" w:rsidP="00736C22">
            <w:pPr>
              <w:rPr>
                <w:rFonts w:cs="Calibri"/>
                <w:sz w:val="28"/>
              </w:rPr>
            </w:pPr>
            <w:r w:rsidRPr="00736C22">
              <w:rPr>
                <w:rFonts w:cs="Calibri"/>
                <w:noProof/>
                <w:sz w:val="28"/>
              </w:rPr>
              <w:drawing>
                <wp:inline distT="0" distB="0" distL="0" distR="0" wp14:anchorId="755CDD32" wp14:editId="069ECDF7">
                  <wp:extent cx="3593484" cy="2347415"/>
                  <wp:effectExtent l="19050" t="0" r="6966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43" r="18393" b="8860"/>
                          <a:stretch/>
                        </pic:blipFill>
                        <pic:spPr bwMode="auto">
                          <a:xfrm>
                            <a:off x="0" y="0"/>
                            <a:ext cx="3590925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alibri"/>
                <w:sz w:val="28"/>
              </w:rPr>
              <w:tab/>
            </w:r>
          </w:p>
        </w:tc>
      </w:tr>
      <w:tr w:rsidR="00736C22" w:rsidRPr="005A18FC" w:rsidTr="004F09DC">
        <w:trPr>
          <w:trHeight w:val="1674"/>
        </w:trPr>
        <w:tc>
          <w:tcPr>
            <w:tcW w:w="4381" w:type="dxa"/>
            <w:vMerge w:val="restart"/>
          </w:tcPr>
          <w:tbl>
            <w:tblPr>
              <w:tblStyle w:val="TableNormal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1"/>
              <w:gridCol w:w="1914"/>
            </w:tblGrid>
            <w:tr w:rsidR="00736C22" w:rsidRPr="00DC3726" w:rsidTr="00EF136A">
              <w:trPr>
                <w:trHeight w:hRule="exact" w:val="510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127"/>
                    <w:ind w:left="129" w:right="6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Arbtrak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200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5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</w:t>
                  </w:r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лщина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2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ветки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200 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мм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4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Тип двигателя</w:t>
                  </w:r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Дизельный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4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Мощность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3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45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л.с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4"/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  <w:lang w:val="ru-RU"/>
                    </w:rPr>
                    <w:t>Топливный бак</w:t>
                  </w:r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31 л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4"/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  <w:lang w:val="ru-RU"/>
                    </w:rPr>
                    <w:t>Скорость передвижения</w:t>
                  </w:r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8 км/час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4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</w:rPr>
                    <w:t>Счетчик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</w:rPr>
                    <w:t>моточасов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Есть</w:t>
                  </w:r>
                  <w:proofErr w:type="spellEnd"/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8"/>
                    <w:ind w:left="163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измельчителя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Дисковый</w:t>
                  </w:r>
                  <w:proofErr w:type="spellEnd"/>
                </w:p>
              </w:tc>
            </w:tr>
            <w:tr w:rsidR="00736C22" w:rsidRPr="00DC3726" w:rsidTr="00EF136A">
              <w:trPr>
                <w:trHeight w:hRule="exact" w:val="25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47" w:line="201" w:lineRule="exact"/>
                    <w:ind w:left="163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  <w:lang w:val="ru-RU"/>
                    </w:rPr>
                    <w:t>Дискообразных н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ожей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4</w:t>
                  </w:r>
                </w:p>
              </w:tc>
            </w:tr>
            <w:tr w:rsidR="00736C22" w:rsidRPr="00DC3726" w:rsidTr="00EF136A">
              <w:trPr>
                <w:trHeight w:hRule="exact" w:val="264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18"/>
                    <w:ind w:left="16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Производительность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4F09DC">
                    <w:rPr>
                      <w:rFonts w:ascii="Times New Roman" w:hAnsi="Times New Roman" w:cs="Times New Roman"/>
                      <w:spacing w:val="39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тн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час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7</w:t>
                  </w:r>
                </w:p>
              </w:tc>
            </w:tr>
            <w:tr w:rsidR="00736C22" w:rsidRPr="00DC3726" w:rsidTr="00EF136A">
              <w:trPr>
                <w:trHeight w:hRule="exact" w:val="264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18"/>
                    <w:ind w:left="162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Сцепление рубящего диска</w:t>
                  </w:r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Стандарт</w:t>
                  </w:r>
                </w:p>
              </w:tc>
            </w:tr>
            <w:tr w:rsidR="00736C22" w:rsidRPr="00DC3726" w:rsidTr="00EF136A">
              <w:trPr>
                <w:trHeight w:hRule="exact" w:val="264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18"/>
                    <w:ind w:left="16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Гидравлический</w:t>
                  </w:r>
                  <w:r w:rsidRPr="004F09DC">
                    <w:rPr>
                      <w:rFonts w:ascii="Times New Roman" w:hAnsi="Times New Roman" w:cs="Times New Roman"/>
                      <w:spacing w:val="1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42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10"/>
                    <w:ind w:left="16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5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защиты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 stress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6"/>
                    <w:ind w:left="161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входного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желоба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1200мм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x 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84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0мм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6"/>
                    <w:ind w:left="160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входного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окна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20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0мм x 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28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0мм</w:t>
                  </w:r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6"/>
                    <w:ind w:left="160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Д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альность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7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вылета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17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</w:rPr>
                    <w:t>щепы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Регулируемая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280˚</w:t>
                  </w:r>
                </w:p>
              </w:tc>
            </w:tr>
            <w:tr w:rsidR="00736C22" w:rsidRPr="00DC3726" w:rsidTr="00EF136A">
              <w:trPr>
                <w:trHeight w:hRule="exact" w:val="27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6"/>
                    <w:ind w:left="159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</w:rPr>
                    <w:t>Длина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3230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мм</w:t>
                  </w:r>
                  <w:proofErr w:type="spellEnd"/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7"/>
                    <w:ind w:left="15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</w:rPr>
                    <w:t>Ш</w:t>
                  </w:r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ирина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1410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мм</w:t>
                  </w:r>
                  <w:proofErr w:type="spellEnd"/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7"/>
                    <w:ind w:left="15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Высота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2612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мм</w:t>
                  </w:r>
                  <w:proofErr w:type="spellEnd"/>
                </w:p>
              </w:tc>
            </w:tr>
            <w:tr w:rsidR="00736C22" w:rsidRPr="00DC3726" w:rsidTr="00EF136A">
              <w:trPr>
                <w:trHeight w:hRule="exact" w:val="26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7"/>
                    <w:ind w:left="15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</w:rPr>
                    <w:t>Вес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160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0kg</w:t>
                  </w:r>
                </w:p>
              </w:tc>
            </w:tr>
            <w:tr w:rsidR="00736C22" w:rsidRPr="00DC3726" w:rsidTr="00EF136A">
              <w:trPr>
                <w:trHeight w:hRule="exact" w:val="279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36"/>
                    <w:ind w:left="15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Звуковое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3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2"/>
                      <w:sz w:val="20"/>
                      <w:szCs w:val="20"/>
                    </w:rPr>
                    <w:t>давление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before="32"/>
                    <w:ind w:left="129" w:right="6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2 </w:t>
                  </w: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dB(A)</w:t>
                  </w:r>
                </w:p>
              </w:tc>
            </w:tr>
            <w:tr w:rsidR="00736C22" w:rsidRPr="00DC3726" w:rsidTr="00EF136A">
              <w:trPr>
                <w:trHeight w:hRule="exact" w:val="517"/>
              </w:trPr>
              <w:tc>
                <w:tcPr>
                  <w:tcW w:w="2711" w:type="dxa"/>
                </w:tcPr>
                <w:p w:rsidR="00736C22" w:rsidRPr="004F09DC" w:rsidRDefault="00736C22" w:rsidP="004523BD">
                  <w:pPr>
                    <w:pStyle w:val="TableParagraph"/>
                    <w:spacing w:before="29"/>
                    <w:ind w:left="15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Гарантийный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pacing w:val="1"/>
                      <w:sz w:val="20"/>
                      <w:szCs w:val="20"/>
                    </w:rPr>
                    <w:t>период</w:t>
                  </w:r>
                  <w:proofErr w:type="spellEnd"/>
                </w:p>
              </w:tc>
              <w:tc>
                <w:tcPr>
                  <w:tcW w:w="2823" w:type="dxa"/>
                </w:tcPr>
                <w:p w:rsidR="00736C22" w:rsidRPr="004F09DC" w:rsidRDefault="00736C22" w:rsidP="004523BD">
                  <w:pPr>
                    <w:pStyle w:val="TableParagraph"/>
                    <w:spacing w:line="199" w:lineRule="exact"/>
                    <w:ind w:left="129" w:right="6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Pr="004F09DC">
                    <w:rPr>
                      <w:rFonts w:ascii="Times New Roman" w:hAnsi="Times New Roman" w:cs="Times New Roman"/>
                      <w:spacing w:val="5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года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6"/>
                      <w:sz w:val="20"/>
                      <w:szCs w:val="20"/>
                    </w:rPr>
                    <w:t xml:space="preserve"> </w:t>
                  </w:r>
                  <w:r w:rsidRPr="004F09DC">
                    <w:rPr>
                      <w:rFonts w:ascii="Times New Roman" w:hAnsi="Times New Roman" w:cs="Times New Roman"/>
                      <w:sz w:val="16"/>
                      <w:szCs w:val="20"/>
                    </w:rPr>
                    <w:t>(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16"/>
                      <w:szCs w:val="20"/>
                    </w:rPr>
                    <w:t>от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pacing w:val="6"/>
                      <w:sz w:val="16"/>
                      <w:szCs w:val="20"/>
                    </w:rPr>
                    <w:t xml:space="preserve"> </w:t>
                  </w:r>
                  <w:proofErr w:type="spellStart"/>
                  <w:r w:rsidRPr="004F09DC">
                    <w:rPr>
                      <w:rFonts w:ascii="Times New Roman" w:hAnsi="Times New Roman" w:cs="Times New Roman"/>
                      <w:sz w:val="16"/>
                      <w:szCs w:val="20"/>
                    </w:rPr>
                    <w:t>завода-производителя</w:t>
                  </w:r>
                  <w:proofErr w:type="spellEnd"/>
                  <w:r w:rsidRPr="004F09DC">
                    <w:rPr>
                      <w:rFonts w:ascii="Times New Roman" w:hAnsi="Times New Roman" w:cs="Times New Roman"/>
                      <w:sz w:val="16"/>
                      <w:szCs w:val="20"/>
                    </w:rPr>
                    <w:t>)</w:t>
                  </w:r>
                </w:p>
              </w:tc>
            </w:tr>
          </w:tbl>
          <w:p w:rsidR="00736C22" w:rsidRPr="00382159" w:rsidRDefault="007237DB" w:rsidP="00CE0AC6">
            <w:pPr>
              <w:jc w:val="both"/>
              <w:rPr>
                <w:rFonts w:cs="Calibri"/>
                <w:b/>
                <w:color w:val="000000"/>
                <w:sz w:val="28"/>
              </w:rPr>
            </w:pPr>
            <w:r w:rsidRPr="00CE0AC6">
              <w:rPr>
                <w:rFonts w:cs="Calibri"/>
                <w:noProof/>
                <w:color w:val="00000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F823D1E" wp14:editId="626F6629">
                  <wp:simplePos x="0" y="0"/>
                  <wp:positionH relativeFrom="column">
                    <wp:posOffset>1344295</wp:posOffset>
                  </wp:positionH>
                  <wp:positionV relativeFrom="paragraph">
                    <wp:posOffset>101600</wp:posOffset>
                  </wp:positionV>
                  <wp:extent cx="1437005" cy="1323975"/>
                  <wp:effectExtent l="0" t="0" r="0" b="9525"/>
                  <wp:wrapNone/>
                  <wp:docPr id="7" name="Рисунок 6" descr="S:\РЕКЛАМА\Сапрыкина\Дорожке\награды и патенты\итог\ГринМе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:\РЕКЛАМА\Сапрыкина\Дорожке\награды и патенты\итог\ГринМе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0AC6">
              <w:rPr>
                <w:rFonts w:cs="Calibri"/>
                <w:noProof/>
                <w:color w:val="000000"/>
                <w:sz w:val="28"/>
              </w:rPr>
              <w:drawing>
                <wp:anchor distT="0" distB="0" distL="114300" distR="114300" simplePos="0" relativeHeight="251658240" behindDoc="0" locked="0" layoutInCell="1" allowOverlap="1" wp14:anchorId="52747AB3" wp14:editId="59940EFA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101600</wp:posOffset>
                  </wp:positionV>
                  <wp:extent cx="1264920" cy="1381125"/>
                  <wp:effectExtent l="0" t="0" r="0" b="9525"/>
                  <wp:wrapNone/>
                  <wp:docPr id="8" name="Рисунок 5" descr="S:\РЕКЛАМА\Сапрыкина\Дорожке\награды и патенты\итог\ГринМе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:\РЕКЛАМА\Сапрыкина\Дорожке\награды и патенты\итог\ГринМе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9" w:type="dxa"/>
            <w:gridSpan w:val="2"/>
          </w:tcPr>
          <w:p w:rsidR="00736C22" w:rsidRPr="00382159" w:rsidRDefault="00736C22" w:rsidP="003A7207">
            <w:pPr>
              <w:jc w:val="both"/>
              <w:rPr>
                <w:rFonts w:cs="Calibri"/>
                <w:b/>
                <w:color w:val="000000"/>
                <w:sz w:val="28"/>
              </w:rPr>
            </w:pPr>
            <w:r w:rsidRPr="00552E46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object w:dxaOrig="5550" w:dyaOrig="1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4.75pt;height:83.25pt" o:ole="">
                  <v:imagedata r:id="rId12" o:title=""/>
                </v:shape>
                <o:OLEObject Type="Embed" ProgID="PBrush" ShapeID="_x0000_i1025" DrawAspect="Content" ObjectID="_1632081921" r:id="rId13"/>
              </w:object>
            </w:r>
          </w:p>
        </w:tc>
      </w:tr>
      <w:tr w:rsidR="00736C22" w:rsidRPr="005A18FC" w:rsidTr="004F09DC">
        <w:trPr>
          <w:trHeight w:val="1965"/>
        </w:trPr>
        <w:tc>
          <w:tcPr>
            <w:tcW w:w="4381" w:type="dxa"/>
            <w:vMerge/>
          </w:tcPr>
          <w:p w:rsidR="00736C22" w:rsidRDefault="00736C22" w:rsidP="003A7207"/>
        </w:tc>
        <w:tc>
          <w:tcPr>
            <w:tcW w:w="7259" w:type="dxa"/>
            <w:gridSpan w:val="2"/>
          </w:tcPr>
          <w:p w:rsidR="00736C22" w:rsidRDefault="00736C22" w:rsidP="003A7207">
            <w:pPr>
              <w:jc w:val="both"/>
            </w:pPr>
            <w:r w:rsidRPr="00552E46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object w:dxaOrig="4950" w:dyaOrig="2775">
                <v:shape id="_x0000_i1026" type="#_x0000_t75" style="width:192.75pt;height:108pt" o:ole="">
                  <v:imagedata r:id="rId14" o:title=""/>
                </v:shape>
                <o:OLEObject Type="Embed" ProgID="PBrush" ShapeID="_x0000_i1026" DrawAspect="Content" ObjectID="_1632081922" r:id="rId15"/>
              </w:object>
            </w:r>
          </w:p>
        </w:tc>
      </w:tr>
      <w:tr w:rsidR="00736C22" w:rsidRPr="005A18FC" w:rsidTr="004F09DC">
        <w:trPr>
          <w:trHeight w:val="4880"/>
        </w:trPr>
        <w:tc>
          <w:tcPr>
            <w:tcW w:w="4381" w:type="dxa"/>
            <w:vMerge/>
          </w:tcPr>
          <w:p w:rsidR="00736C22" w:rsidRDefault="00736C22" w:rsidP="003A7207"/>
        </w:tc>
        <w:tc>
          <w:tcPr>
            <w:tcW w:w="7259" w:type="dxa"/>
            <w:gridSpan w:val="2"/>
          </w:tcPr>
          <w:p w:rsidR="00736C22" w:rsidRDefault="00736C22" w:rsidP="003A7207">
            <w:pPr>
              <w:jc w:val="both"/>
            </w:pPr>
            <w:r w:rsidRPr="00552E46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object w:dxaOrig="4380" w:dyaOrig="3675">
                <v:shape id="_x0000_i1027" type="#_x0000_t75" style="width:219pt;height:183.75pt" o:ole="">
                  <v:imagedata r:id="rId16" o:title=""/>
                </v:shape>
                <o:OLEObject Type="Embed" ProgID="PBrush" ShapeID="_x0000_i1027" DrawAspect="Content" ObjectID="_1632081923" r:id="rId17"/>
              </w:object>
            </w:r>
          </w:p>
        </w:tc>
      </w:tr>
    </w:tbl>
    <w:p w:rsidR="007C4207" w:rsidRDefault="007C4207" w:rsidP="007237DB">
      <w:pPr>
        <w:jc w:val="both"/>
        <w:rPr>
          <w:rFonts w:cs="Calibri"/>
          <w:color w:val="000000"/>
          <w:sz w:val="28"/>
          <w:lang w:val="ru-RU"/>
        </w:rPr>
      </w:pPr>
      <w:bookmarkStart w:id="0" w:name="_GoBack"/>
      <w:bookmarkEnd w:id="0"/>
    </w:p>
    <w:sectPr w:rsidR="007C4207" w:rsidSect="00CE0AC6">
      <w:headerReference w:type="default" r:id="rId18"/>
      <w:type w:val="continuous"/>
      <w:pgSz w:w="11900" w:h="16840"/>
      <w:pgMar w:top="1599" w:right="238" w:bottom="278" w:left="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A5" w:rsidRDefault="00085CA5" w:rsidP="00BD3A0A">
      <w:r>
        <w:separator/>
      </w:r>
    </w:p>
  </w:endnote>
  <w:endnote w:type="continuationSeparator" w:id="0">
    <w:p w:rsidR="00085CA5" w:rsidRDefault="00085CA5" w:rsidP="00BD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A5" w:rsidRDefault="00085CA5" w:rsidP="00BD3A0A">
      <w:r>
        <w:separator/>
      </w:r>
    </w:p>
  </w:footnote>
  <w:footnote w:type="continuationSeparator" w:id="0">
    <w:p w:rsidR="00085CA5" w:rsidRDefault="00085CA5" w:rsidP="00BD3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E34" w:rsidRDefault="00401E34" w:rsidP="00401E34">
    <w:pPr>
      <w:pStyle w:val="a6"/>
      <w:tabs>
        <w:tab w:val="clear" w:pos="4677"/>
        <w:tab w:val="center" w:pos="5386"/>
      </w:tabs>
      <w:rPr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5408" behindDoc="0" locked="0" layoutInCell="1" allowOverlap="1" wp14:anchorId="59F656E5" wp14:editId="5A7065F5">
          <wp:simplePos x="0" y="0"/>
          <wp:positionH relativeFrom="column">
            <wp:posOffset>-335280</wp:posOffset>
          </wp:positionH>
          <wp:positionV relativeFrom="paragraph">
            <wp:posOffset>-304800</wp:posOffset>
          </wp:positionV>
          <wp:extent cx="7908925" cy="69405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8925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401E34" w:rsidRDefault="00401E34" w:rsidP="00401E34">
    <w:pPr>
      <w:pStyle w:val="a6"/>
      <w:tabs>
        <w:tab w:val="clear" w:pos="4677"/>
        <w:tab w:val="center" w:pos="5386"/>
      </w:tabs>
      <w:rPr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6432" behindDoc="0" locked="0" layoutInCell="1" allowOverlap="1" wp14:anchorId="25044EE2" wp14:editId="3152F6A4">
          <wp:simplePos x="0" y="0"/>
          <wp:positionH relativeFrom="margin">
            <wp:posOffset>5992495</wp:posOffset>
          </wp:positionH>
          <wp:positionV relativeFrom="paragraph">
            <wp:posOffset>133985</wp:posOffset>
          </wp:positionV>
          <wp:extent cx="1114425" cy="525145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01E34" w:rsidRDefault="00401E34" w:rsidP="00401E34">
    <w:pPr>
      <w:pStyle w:val="a6"/>
      <w:tabs>
        <w:tab w:val="clear" w:pos="4677"/>
        <w:tab w:val="center" w:pos="5386"/>
      </w:tabs>
      <w:rPr>
        <w:lang w:val="ru-RU"/>
      </w:rPr>
    </w:pPr>
  </w:p>
  <w:p w:rsidR="00401E34" w:rsidRDefault="00401E34" w:rsidP="00401E34">
    <w:pPr>
      <w:pStyle w:val="a6"/>
      <w:tabs>
        <w:tab w:val="clear" w:pos="4677"/>
        <w:tab w:val="center" w:pos="5386"/>
      </w:tabs>
      <w:rPr>
        <w:lang w:val="ru-RU"/>
      </w:rPr>
    </w:pPr>
  </w:p>
  <w:p w:rsidR="004F2C86" w:rsidRDefault="00401E34" w:rsidP="00401E34">
    <w:pPr>
      <w:pStyle w:val="a6"/>
      <w:tabs>
        <w:tab w:val="clear" w:pos="4677"/>
        <w:tab w:val="center" w:pos="5386"/>
      </w:tabs>
    </w:pPr>
    <w:r>
      <w:tab/>
    </w:r>
    <w:r w:rsidR="004F2C8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F40B5"/>
    <w:multiLevelType w:val="hybridMultilevel"/>
    <w:tmpl w:val="AFDAF322"/>
    <w:lvl w:ilvl="0" w:tplc="DAAA6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74"/>
    <w:rsid w:val="00021057"/>
    <w:rsid w:val="0004726F"/>
    <w:rsid w:val="00051CA5"/>
    <w:rsid w:val="00071130"/>
    <w:rsid w:val="00085CA5"/>
    <w:rsid w:val="00103D56"/>
    <w:rsid w:val="0012581C"/>
    <w:rsid w:val="00160D8C"/>
    <w:rsid w:val="001916D1"/>
    <w:rsid w:val="001A442A"/>
    <w:rsid w:val="001D53F3"/>
    <w:rsid w:val="001F30C3"/>
    <w:rsid w:val="00254474"/>
    <w:rsid w:val="002C091D"/>
    <w:rsid w:val="00382159"/>
    <w:rsid w:val="003A7207"/>
    <w:rsid w:val="00401E34"/>
    <w:rsid w:val="00484A74"/>
    <w:rsid w:val="004F09DC"/>
    <w:rsid w:val="004F2C86"/>
    <w:rsid w:val="00552E46"/>
    <w:rsid w:val="00585B4D"/>
    <w:rsid w:val="0059144E"/>
    <w:rsid w:val="005A18FC"/>
    <w:rsid w:val="005D0E5C"/>
    <w:rsid w:val="007237DB"/>
    <w:rsid w:val="00736C22"/>
    <w:rsid w:val="00794BA7"/>
    <w:rsid w:val="00796EDA"/>
    <w:rsid w:val="007C4207"/>
    <w:rsid w:val="007D288E"/>
    <w:rsid w:val="00815CE4"/>
    <w:rsid w:val="008175F6"/>
    <w:rsid w:val="008B73A5"/>
    <w:rsid w:val="008C12A9"/>
    <w:rsid w:val="008D2A3E"/>
    <w:rsid w:val="008F292E"/>
    <w:rsid w:val="009162B4"/>
    <w:rsid w:val="00982E6C"/>
    <w:rsid w:val="00B13182"/>
    <w:rsid w:val="00B86588"/>
    <w:rsid w:val="00BD3A0A"/>
    <w:rsid w:val="00C307C1"/>
    <w:rsid w:val="00CE0AC6"/>
    <w:rsid w:val="00CF264E"/>
    <w:rsid w:val="00CF2C2E"/>
    <w:rsid w:val="00D14BCA"/>
    <w:rsid w:val="00DA5F92"/>
    <w:rsid w:val="00E4437D"/>
    <w:rsid w:val="00EF136A"/>
    <w:rsid w:val="00EF5C75"/>
    <w:rsid w:val="00F7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4A74"/>
    <w:pPr>
      <w:ind w:left="1122"/>
    </w:pPr>
    <w:rPr>
      <w:rFonts w:ascii="Palatino Linotype" w:eastAsia="Palatino Linotype" w:hAnsi="Palatino Linotype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84A74"/>
    <w:pPr>
      <w:ind w:left="109"/>
      <w:outlineLvl w:val="1"/>
    </w:pPr>
    <w:rPr>
      <w:rFonts w:ascii="Palatino Linotype" w:eastAsia="Palatino Linotype" w:hAnsi="Palatino Linotype"/>
      <w:sz w:val="20"/>
      <w:szCs w:val="20"/>
    </w:rPr>
  </w:style>
  <w:style w:type="paragraph" w:styleId="a4">
    <w:name w:val="List Paragraph"/>
    <w:basedOn w:val="a"/>
    <w:uiPriority w:val="1"/>
    <w:qFormat/>
    <w:rsid w:val="00484A74"/>
  </w:style>
  <w:style w:type="paragraph" w:customStyle="1" w:styleId="TableParagraph">
    <w:name w:val="Table Paragraph"/>
    <w:basedOn w:val="a"/>
    <w:uiPriority w:val="1"/>
    <w:qFormat/>
    <w:rsid w:val="00484A74"/>
  </w:style>
  <w:style w:type="paragraph" w:customStyle="1" w:styleId="Default">
    <w:name w:val="Default"/>
    <w:rsid w:val="00BD3A0A"/>
    <w:pPr>
      <w:widowControl/>
      <w:autoSpaceDE w:val="0"/>
      <w:autoSpaceDN w:val="0"/>
      <w:adjustRightInd w:val="0"/>
    </w:pPr>
    <w:rPr>
      <w:rFonts w:ascii="Wingdings" w:eastAsiaTheme="minorEastAsia" w:hAnsi="Wingdings" w:cs="Wingdings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BD3A0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D3A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A0A"/>
  </w:style>
  <w:style w:type="paragraph" w:styleId="a8">
    <w:name w:val="footer"/>
    <w:basedOn w:val="a"/>
    <w:link w:val="a9"/>
    <w:uiPriority w:val="99"/>
    <w:unhideWhenUsed/>
    <w:rsid w:val="00BD3A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3A0A"/>
  </w:style>
  <w:style w:type="table" w:styleId="aa">
    <w:name w:val="Table Grid"/>
    <w:basedOn w:val="a1"/>
    <w:uiPriority w:val="39"/>
    <w:rsid w:val="00071130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711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1130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254474"/>
    <w:pPr>
      <w:spacing w:before="61"/>
      <w:ind w:left="4614"/>
      <w:outlineLvl w:val="1"/>
    </w:pPr>
    <w:rPr>
      <w:rFonts w:ascii="Calibri" w:eastAsia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4A74"/>
    <w:pPr>
      <w:ind w:left="1122"/>
    </w:pPr>
    <w:rPr>
      <w:rFonts w:ascii="Palatino Linotype" w:eastAsia="Palatino Linotype" w:hAnsi="Palatino Linotype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84A74"/>
    <w:pPr>
      <w:ind w:left="109"/>
      <w:outlineLvl w:val="1"/>
    </w:pPr>
    <w:rPr>
      <w:rFonts w:ascii="Palatino Linotype" w:eastAsia="Palatino Linotype" w:hAnsi="Palatino Linotype"/>
      <w:sz w:val="20"/>
      <w:szCs w:val="20"/>
    </w:rPr>
  </w:style>
  <w:style w:type="paragraph" w:styleId="a4">
    <w:name w:val="List Paragraph"/>
    <w:basedOn w:val="a"/>
    <w:uiPriority w:val="1"/>
    <w:qFormat/>
    <w:rsid w:val="00484A74"/>
  </w:style>
  <w:style w:type="paragraph" w:customStyle="1" w:styleId="TableParagraph">
    <w:name w:val="Table Paragraph"/>
    <w:basedOn w:val="a"/>
    <w:uiPriority w:val="1"/>
    <w:qFormat/>
    <w:rsid w:val="00484A74"/>
  </w:style>
  <w:style w:type="paragraph" w:customStyle="1" w:styleId="Default">
    <w:name w:val="Default"/>
    <w:rsid w:val="00BD3A0A"/>
    <w:pPr>
      <w:widowControl/>
      <w:autoSpaceDE w:val="0"/>
      <w:autoSpaceDN w:val="0"/>
      <w:adjustRightInd w:val="0"/>
    </w:pPr>
    <w:rPr>
      <w:rFonts w:ascii="Wingdings" w:eastAsiaTheme="minorEastAsia" w:hAnsi="Wingdings" w:cs="Wingdings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BD3A0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D3A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A0A"/>
  </w:style>
  <w:style w:type="paragraph" w:styleId="a8">
    <w:name w:val="footer"/>
    <w:basedOn w:val="a"/>
    <w:link w:val="a9"/>
    <w:uiPriority w:val="99"/>
    <w:unhideWhenUsed/>
    <w:rsid w:val="00BD3A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3A0A"/>
  </w:style>
  <w:style w:type="table" w:styleId="aa">
    <w:name w:val="Table Grid"/>
    <w:basedOn w:val="a1"/>
    <w:uiPriority w:val="39"/>
    <w:rsid w:val="00071130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711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1130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254474"/>
    <w:pPr>
      <w:spacing w:before="61"/>
      <w:ind w:left="4614"/>
      <w:outlineLvl w:val="1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ROTOR HYDRO lingue</vt:lpstr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ROTOR HYDRO lingue</dc:title>
  <dc:creator>Rotor</dc:creator>
  <cp:lastModifiedBy>User</cp:lastModifiedBy>
  <cp:revision>4</cp:revision>
  <cp:lastPrinted>2019-10-08T20:18:00Z</cp:lastPrinted>
  <dcterms:created xsi:type="dcterms:W3CDTF">2019-10-08T20:16:00Z</dcterms:created>
  <dcterms:modified xsi:type="dcterms:W3CDTF">2019-10-08T20:19:00Z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2016-06-30T00:00:00Z</vt:filetime>
  </property>
  <property fmtid="{D5CDD505-2E9C-101B-9397-08002B2CF9AE}" pid="3" name="LastSaved">
    <vt:filetime>2017-05-15T00:00:00Z</vt:filetime>
  </property>
  <property fmtid="{D5CDD505-2E9C-101B-9397-08002B2CF9AE}" pid="4" name="_DocHome">
    <vt:i4>189112843</vt:i4>
  </property>
</Properties>
</file>